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5CAB69" w14:textId="77777777" w:rsidR="00C8413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5128CB9C" w14:textId="77777777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</w:t>
      </w:r>
    </w:p>
    <w:p w14:paraId="2518123D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0A2F9FE4" w14:textId="391321B8" w:rsidR="00E97F98" w:rsidRDefault="00E97F98" w:rsidP="00E97F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14:paraId="2E014F76" w14:textId="6E62A864" w:rsidR="008F70CB" w:rsidRDefault="008F70CB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59E2F7A4" wp14:editId="26C69E07">
            <wp:extent cx="6661150" cy="19818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198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59AA2" w14:textId="77777777" w:rsidR="00E97F98" w:rsidRDefault="00E97F9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37DA2A85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79DF8D9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12607015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18B8818A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794E4F8A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42632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чтение</w:t>
      </w:r>
    </w:p>
    <w:p w14:paraId="4C4E5B1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A95D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5</w:t>
      </w:r>
    </w:p>
    <w:p w14:paraId="750A5CA5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4.3</w:t>
      </w:r>
    </w:p>
    <w:p w14:paraId="29912279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НОО </w:t>
      </w:r>
    </w:p>
    <w:p w14:paraId="3FE4519A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351B4C06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73405C2A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71CBD3C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4945194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90A901A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54720AB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4BD1744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53248B2" w14:textId="77777777" w:rsidR="00E97F98" w:rsidRDefault="00E97F98" w:rsidP="00E97F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</w:t>
      </w:r>
      <w:proofErr w:type="spellStart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Чуриева</w:t>
      </w:r>
      <w:proofErr w:type="spellEnd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14:paraId="051BA8F6" w14:textId="77777777" w:rsidR="00E97F98" w:rsidRDefault="00E97F98" w:rsidP="00E97F98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Квалификационная категория: </w:t>
      </w:r>
      <w:r w:rsidR="00C84135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высшая</w:t>
      </w:r>
    </w:p>
    <w:p w14:paraId="112DA61C" w14:textId="77777777" w:rsidR="00D16655" w:rsidRDefault="00D16655" w:rsidP="00E97F98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</w:p>
    <w:p w14:paraId="1F4A3141" w14:textId="77777777" w:rsidR="00E97F98" w:rsidRPr="00E97F98" w:rsidRDefault="00E97F98" w:rsidP="00E97F98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7C503D1D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1"/>
    </w:p>
    <w:p w14:paraId="2D456BB6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5B41E76D" w14:textId="77777777" w:rsidR="00E97F98" w:rsidRPr="00E97F98" w:rsidRDefault="00E97F98" w:rsidP="00E97F98">
      <w:pPr>
        <w:pStyle w:val="a5"/>
        <w:spacing w:before="139" w:line="357" w:lineRule="auto"/>
        <w:ind w:right="150" w:firstLine="565"/>
      </w:pPr>
      <w:r w:rsidRPr="00E97F98">
        <w:t>Нормативно правовой и документальной основой рабочей программы являются следующиедокументы:</w:t>
      </w:r>
    </w:p>
    <w:p w14:paraId="0A58374A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1" w:after="0" w:line="352" w:lineRule="auto"/>
        <w:ind w:left="861" w:righ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754DBA91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7" w:after="0" w:line="360" w:lineRule="auto"/>
        <w:ind w:left="861" w:right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41FB3EB8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7" w:lineRule="auto"/>
        <w:ind w:left="861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5EA1DE00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920"/>
        </w:tabs>
        <w:autoSpaceDE w:val="0"/>
        <w:autoSpaceDN w:val="0"/>
        <w:spacing w:after="0" w:line="289" w:lineRule="exact"/>
        <w:ind w:left="920" w:hanging="4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ПриказМинистерствапросвещенияРоссийскойФедерацииот17июля2024г.</w:t>
      </w:r>
      <w:r w:rsidRPr="00E97F98">
        <w:rPr>
          <w:rFonts w:ascii="Times New Roman" w:hAnsi="Times New Roman" w:cs="Times New Roman"/>
          <w:spacing w:val="-10"/>
          <w:sz w:val="24"/>
          <w:szCs w:val="24"/>
        </w:rPr>
        <w:t>№</w:t>
      </w:r>
    </w:p>
    <w:p w14:paraId="02CE98F2" w14:textId="77777777" w:rsidR="00E97F98" w:rsidRPr="00E97F98" w:rsidRDefault="00E97F98" w:rsidP="00E97F98">
      <w:pPr>
        <w:pStyle w:val="a5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4ACE2174" w14:textId="77777777" w:rsidR="00E97F98" w:rsidRPr="00E97F98" w:rsidRDefault="00996F76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2" w:lineRule="auto"/>
        <w:ind w:left="861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97F98" w:rsidRPr="00E97F98">
        <w:rPr>
          <w:rFonts w:ascii="Times New Roman" w:hAnsi="Times New Roman" w:cs="Times New Roman"/>
          <w:sz w:val="24"/>
          <w:szCs w:val="24"/>
        </w:rPr>
        <w:t>даптированная осно</w:t>
      </w:r>
      <w:r w:rsidR="00A95D36">
        <w:rPr>
          <w:rFonts w:ascii="Times New Roman" w:hAnsi="Times New Roman" w:cs="Times New Roman"/>
          <w:sz w:val="24"/>
          <w:szCs w:val="24"/>
        </w:rPr>
        <w:t>вная образовательная программа начального общего образования для слабовидящих обучающихся</w:t>
      </w:r>
      <w:r w:rsidR="00E97F98" w:rsidRPr="00E97F98">
        <w:rPr>
          <w:rFonts w:ascii="Times New Roman" w:hAnsi="Times New Roman" w:cs="Times New Roman"/>
          <w:sz w:val="24"/>
          <w:szCs w:val="24"/>
        </w:rPr>
        <w:t xml:space="preserve"> ГБОУ КРОЦ;</w:t>
      </w:r>
    </w:p>
    <w:p w14:paraId="60E6390E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5" w:after="0" w:line="360" w:lineRule="auto"/>
        <w:ind w:left="861" w:right="1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среднегообщего образования";</w:t>
      </w:r>
    </w:p>
    <w:p w14:paraId="7B27BDBA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83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Главного государственного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санитарного врача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России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28.09.2020</w:t>
      </w:r>
    </w:p>
    <w:p w14:paraId="3EA67B23" w14:textId="77777777" w:rsidR="00E97F98" w:rsidRPr="00E97F98" w:rsidRDefault="00E97F98" w:rsidP="00E97F98">
      <w:pPr>
        <w:pStyle w:val="a5"/>
        <w:spacing w:before="143" w:line="360" w:lineRule="auto"/>
        <w:ind w:left="861" w:right="130"/>
      </w:pPr>
      <w:r w:rsidRPr="00E97F98">
        <w:t>№ СП2.4.3648-20 Об</w:t>
      </w:r>
      <w:r w:rsidR="00996F76">
        <w:t xml:space="preserve"> </w:t>
      </w:r>
      <w:r w:rsidRPr="00E97F98">
        <w:t>утверждении санитарных</w:t>
      </w:r>
      <w:r w:rsidR="00996F76">
        <w:t xml:space="preserve"> </w:t>
      </w:r>
      <w:r w:rsidRPr="00E97F98">
        <w:t>правил СП2.4.3648-20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13CEBD37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90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="00A95D3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="00A95D3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bookmarkEnd w:id="2"/>
    <w:p w14:paraId="7D3DB61A" w14:textId="77777777" w:rsidR="00E97F98" w:rsidRPr="00E97F98" w:rsidRDefault="00E97F98" w:rsidP="00E97F98">
      <w:pPr>
        <w:pStyle w:val="a5"/>
        <w:ind w:left="0"/>
      </w:pPr>
    </w:p>
    <w:p w14:paraId="437FFC74" w14:textId="77777777" w:rsidR="00E97F98" w:rsidRPr="00E97F98" w:rsidRDefault="00E97F98" w:rsidP="00E97F98">
      <w:pPr>
        <w:pStyle w:val="a5"/>
        <w:spacing w:before="2"/>
        <w:ind w:left="0"/>
      </w:pPr>
    </w:p>
    <w:p w14:paraId="2004D578" w14:textId="77777777" w:rsidR="00996F76" w:rsidRPr="00996F76" w:rsidRDefault="00F22AE0" w:rsidP="00996F76">
      <w:pPr>
        <w:spacing w:after="0" w:line="360" w:lineRule="auto"/>
        <w:ind w:left="720"/>
        <w:contextualSpacing/>
        <w:jc w:val="both"/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3" w:name="_Hlk199500187"/>
      <w:r w:rsidRPr="00F22AE0">
        <w:rPr>
          <w:rFonts w:ascii="Times New Roman" w:hAnsi="Times New Roman" w:cs="Times New Roman"/>
          <w:sz w:val="24"/>
          <w:szCs w:val="24"/>
        </w:rPr>
        <w:tab/>
      </w:r>
      <w:bookmarkEnd w:id="3"/>
      <w:r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="002471F1"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 xml:space="preserve"> </w:t>
      </w:r>
      <w:r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</w:t>
      </w:r>
      <w:r w:rsidR="00944B93"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  <w:r w:rsidR="007C6275" w:rsidRPr="0030725E">
        <w:rPr>
          <w:rFonts w:ascii="Times New Roman" w:hAnsi="Times New Roman" w:cs="Times New Roman"/>
          <w:sz w:val="24"/>
          <w:szCs w:val="24"/>
        </w:rPr>
        <w:t xml:space="preserve"> </w:t>
      </w:r>
      <w:r w:rsidR="00996F76" w:rsidRPr="00996F76">
        <w:rPr>
          <w:rStyle w:val="a9"/>
          <w:rFonts w:ascii="Times New Roman" w:hAnsi="Times New Roman" w:cs="Times New Roman"/>
          <w:sz w:val="24"/>
          <w:szCs w:val="24"/>
        </w:rPr>
        <w:t>формирование у слабовидящих обучающихся с легкой умственной отсталостью навыков устной коммуникации и способности к осмысленному чтению, овладение грамотой, основными речевыми формами и правилами их применения, способностью к словесному самовыражению на доступном уровне, развитие и коррекция речемыслительных способностей</w:t>
      </w:r>
      <w:r w:rsidR="00996F76">
        <w:rPr>
          <w:rStyle w:val="a9"/>
          <w:rFonts w:ascii="Times New Roman" w:hAnsi="Times New Roman" w:cs="Times New Roman"/>
          <w:sz w:val="24"/>
          <w:szCs w:val="24"/>
        </w:rPr>
        <w:t>.</w:t>
      </w:r>
    </w:p>
    <w:p w14:paraId="747E2293" w14:textId="77777777" w:rsidR="007C6275" w:rsidRPr="00996F76" w:rsidRDefault="00F22AE0" w:rsidP="00996F76">
      <w:pPr>
        <w:spacing w:after="0" w:line="360" w:lineRule="auto"/>
        <w:ind w:left="709"/>
        <w:rPr>
          <w:rStyle w:val="a9"/>
          <w:rFonts w:ascii="Times New Roman" w:hAnsi="Times New Roman" w:cs="Times New Roman"/>
          <w:b/>
          <w:sz w:val="24"/>
          <w:szCs w:val="24"/>
        </w:rPr>
      </w:pPr>
      <w:r w:rsidRPr="00996F76">
        <w:rPr>
          <w:rStyle w:val="a9"/>
          <w:rFonts w:ascii="Times New Roman" w:hAnsi="Times New Roman" w:cs="Times New Roman"/>
          <w:b/>
          <w:sz w:val="24"/>
          <w:szCs w:val="24"/>
        </w:rPr>
        <w:lastRenderedPageBreak/>
        <w:t>Задачи</w:t>
      </w:r>
      <w:r w:rsidR="007C6275" w:rsidRPr="00996F76">
        <w:rPr>
          <w:rStyle w:val="a9"/>
          <w:rFonts w:ascii="Times New Roman" w:hAnsi="Times New Roman" w:cs="Times New Roman"/>
          <w:b/>
          <w:sz w:val="24"/>
          <w:szCs w:val="24"/>
        </w:rPr>
        <w:t>:</w:t>
      </w:r>
    </w:p>
    <w:p w14:paraId="26015445" w14:textId="77777777" w:rsidR="00996F76" w:rsidRPr="00996F76" w:rsidRDefault="00996F76" w:rsidP="00996F7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читать доступный пониманию текст вслух и про себя;</w:t>
      </w:r>
    </w:p>
    <w:p w14:paraId="1C0AA014" w14:textId="77777777" w:rsidR="00996F76" w:rsidRPr="00996F76" w:rsidRDefault="00996F76" w:rsidP="00996F7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14:paraId="5EABDDE7" w14:textId="77777777" w:rsidR="00996F76" w:rsidRPr="00996F76" w:rsidRDefault="00996F76" w:rsidP="00996F7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навыка правильного, сознательного и выразительного чтения;</w:t>
      </w:r>
    </w:p>
    <w:p w14:paraId="026CE16E" w14:textId="77777777" w:rsidR="00996F76" w:rsidRPr="00996F76" w:rsidRDefault="00996F76" w:rsidP="00996F7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читательской самостоятельности у обучающихся: развитие у них интереса к чтению, знакомство с лучшими, доступными их пониманию произведениями детской литературы;</w:t>
      </w:r>
    </w:p>
    <w:p w14:paraId="2610EBC4" w14:textId="77777777" w:rsidR="00996F76" w:rsidRPr="00996F76" w:rsidRDefault="00996F76" w:rsidP="00996F7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самостоятельного чтения книг, читательской культуры, посещения библиотеки, умение выбирать книги по интересу;</w:t>
      </w:r>
    </w:p>
    <w:p w14:paraId="72317786" w14:textId="77777777" w:rsidR="00996F76" w:rsidRPr="00A9535A" w:rsidRDefault="00996F76" w:rsidP="00996F76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самостоятельной работы с книгой.</w:t>
      </w:r>
    </w:p>
    <w:p w14:paraId="6EC33ECC" w14:textId="77777777" w:rsidR="00944B93" w:rsidRDefault="00996F76" w:rsidP="00067889">
      <w:pPr>
        <w:widowControl w:val="0"/>
        <w:tabs>
          <w:tab w:val="left" w:pos="583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534D0055" w14:textId="77777777" w:rsidR="00F22AE0" w:rsidRPr="00944B93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996F76">
        <w:rPr>
          <w:rFonts w:ascii="Times New Roman" w:hAnsi="Times New Roman" w:cs="Times New Roman"/>
          <w:sz w:val="24"/>
          <w:szCs w:val="24"/>
        </w:rPr>
        <w:t>чтение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7889">
        <w:rPr>
          <w:rFonts w:ascii="Times New Roman" w:hAnsi="Times New Roman" w:cs="Times New Roman"/>
          <w:sz w:val="24"/>
          <w:szCs w:val="24"/>
        </w:rPr>
        <w:t>4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="00067889" w:rsidRPr="00067889">
        <w:rPr>
          <w:rFonts w:ascii="Times New Roman" w:hAnsi="Times New Roman" w:cs="Times New Roman"/>
          <w:bCs/>
          <w:sz w:val="24"/>
          <w:szCs w:val="24"/>
        </w:rPr>
        <w:t>136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/в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4C12B031" w14:textId="77777777" w:rsidR="00F22AE0" w:rsidRPr="00996F76" w:rsidRDefault="00A95D36" w:rsidP="00996F76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067889" w:rsidRPr="00996F76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="00F22AE0" w:rsidRPr="00996F76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996F76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03FE368C" w14:textId="77777777" w:rsidR="00996F76" w:rsidRPr="00996F76" w:rsidRDefault="00996F76" w:rsidP="00996F76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hAnsi="Times New Roman" w:cs="Times New Roman"/>
          <w:b/>
          <w:sz w:val="24"/>
          <w:szCs w:val="24"/>
        </w:rPr>
        <w:t>Примерные лексические темы:</w:t>
      </w:r>
      <w:r w:rsidRPr="00996F76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</w:t>
      </w: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Здравствуй, школа!», «Учимся трудиться», «Ребятам о зверятах», «Чудесный мир сказок», «Зимушка-зима», «Так нельзя, а так можно», «Весна в окно стучится», «Весёлые истории», «Родина любимая», «Здравствуй, лето!».</w:t>
      </w:r>
    </w:p>
    <w:p w14:paraId="4A7F5E2B" w14:textId="77777777" w:rsidR="00996F76" w:rsidRPr="00996F76" w:rsidRDefault="00996F76" w:rsidP="00996F76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b/>
          <w:sz w:val="24"/>
          <w:szCs w:val="24"/>
        </w:rPr>
        <w:t>Виды речевой и читательской деятельности:</w:t>
      </w:r>
    </w:p>
    <w:p w14:paraId="134C7223" w14:textId="77777777" w:rsidR="00996F76" w:rsidRPr="00996F76" w:rsidRDefault="00996F76" w:rsidP="00996F76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709" w:firstLine="0"/>
        <w:jc w:val="both"/>
        <w:rPr>
          <w:b/>
        </w:rPr>
      </w:pPr>
      <w:r w:rsidRPr="00996F76">
        <w:rPr>
          <w:b/>
        </w:rPr>
        <w:t>Аудирование (слушание)</w:t>
      </w:r>
    </w:p>
    <w:p w14:paraId="76C36C5F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</w:pPr>
      <w:r w:rsidRPr="00996F76">
        <w:t>Восприятие на слух звучащей речи (высказывание собеседника, чтение различных текстов). Умение отвечать на вопросы по содержанию произведения, умение задавать вопрос по произведению.</w:t>
      </w:r>
    </w:p>
    <w:p w14:paraId="4221798A" w14:textId="77777777" w:rsidR="00996F76" w:rsidRPr="00996F76" w:rsidRDefault="00996F76" w:rsidP="00996F76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709" w:firstLine="0"/>
        <w:jc w:val="both"/>
        <w:rPr>
          <w:b/>
        </w:rPr>
      </w:pPr>
      <w:r w:rsidRPr="00996F76">
        <w:rPr>
          <w:b/>
        </w:rPr>
        <w:t>Чтение</w:t>
      </w:r>
    </w:p>
    <w:p w14:paraId="194074E2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 xml:space="preserve">Чтение рассказа целыми словами, определение главной мысли. Выразительное чтение стихотворений, рассказов, загадок, считалок. Выборочное чтение по вопросам учителя. Чтение пословиц и поговорок о труде, объяснение их </w:t>
      </w:r>
      <w:proofErr w:type="spellStart"/>
      <w:r w:rsidRPr="00996F76">
        <w:rPr>
          <w:bCs/>
        </w:rPr>
        <w:t>смысла.Выразительное</w:t>
      </w:r>
      <w:proofErr w:type="spellEnd"/>
      <w:r w:rsidRPr="00996F76">
        <w:rPr>
          <w:bCs/>
        </w:rPr>
        <w:t xml:space="preserve"> чтение про себя и вслух</w:t>
      </w:r>
    </w:p>
    <w:p w14:paraId="58D0BC18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>Ответы на вопросы по содержанию. Определение идеи произведения с опорой на вопросы учителя. Выбор из текста отрывков, подтверждающих суждение. Ответы на вопросы словами из текста. Выбор заголовка к тексту. Определение волшебного и реального в сказке. Деление текста на части по предложенному плану. Соотнесение примет с поведением птиц в природе.</w:t>
      </w:r>
    </w:p>
    <w:p w14:paraId="5ACCD52F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>Определение главных действующих лиц, оценка их поступков. Установление смысловых связей между мотивом и состоянием персонажа. Установление причинно-следственных связей между событиями и поступками героев Сравнение поступков двух героев. Определение нравственного смысла поступка героя. Определение черт характера главных героев.</w:t>
      </w:r>
    </w:p>
    <w:p w14:paraId="7F1B5E90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lastRenderedPageBreak/>
        <w:t>Подбор строк из стихотворения к иллюстрациям. Соотнесение иллюстраций с прочитанными произведениями. Подбор названий к предметным картинкам с опорой на текст. Составление рассказа с опорой на текст и серию картинок. Выбор заголовка, подходящего к иллюстрации. Подбор строк стихотворения к иллюстрациям.</w:t>
      </w:r>
    </w:p>
    <w:p w14:paraId="5807A921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>Заучивание наизусть стихотворения. Воспроизведение загадок по памяти.</w:t>
      </w:r>
    </w:p>
    <w:p w14:paraId="38F049B4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 xml:space="preserve">Объяснение значения слова с опорой на </w:t>
      </w:r>
      <w:proofErr w:type="spellStart"/>
      <w:r w:rsidRPr="00996F76">
        <w:rPr>
          <w:bCs/>
        </w:rPr>
        <w:t>текст.Нахождение</w:t>
      </w:r>
      <w:proofErr w:type="spellEnd"/>
      <w:r w:rsidRPr="00996F76">
        <w:rPr>
          <w:bCs/>
        </w:rPr>
        <w:t xml:space="preserve"> в тексте образных сравнений, их объяснение. Объяснение смысла образных выражений своими словами. Уяснение нравственного смысла понятия «защитник Родины». Объяснение образного сравнения, использованного в стихотворении.</w:t>
      </w:r>
    </w:p>
    <w:p w14:paraId="75485BC0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>Пересказ текста своими словами. Пересказ текста по опорным вопросам, картинному плану. Восстановление деформированного картинного плана. Рассказывание сказки по словесно-логическому плану.</w:t>
      </w:r>
    </w:p>
    <w:p w14:paraId="73F4BB06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>Графическое иллюстрирование.</w:t>
      </w:r>
    </w:p>
    <w:p w14:paraId="0EB7D323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>Определение собственного отношения к прочитанным произведениям.</w:t>
      </w:r>
    </w:p>
    <w:p w14:paraId="3D2BA63B" w14:textId="77777777" w:rsidR="00996F76" w:rsidRPr="00996F76" w:rsidRDefault="00996F76" w:rsidP="00996F76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709" w:firstLine="0"/>
        <w:jc w:val="both"/>
        <w:rPr>
          <w:b/>
        </w:rPr>
      </w:pPr>
      <w:r w:rsidRPr="00996F76">
        <w:rPr>
          <w:b/>
        </w:rPr>
        <w:t>Подготовка речевой ситуации и организация высказывания</w:t>
      </w:r>
    </w:p>
    <w:p w14:paraId="4E94E7F8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</w:pPr>
      <w:r w:rsidRPr="00996F76">
        <w:rPr>
          <w:bCs/>
        </w:rPr>
        <w:t>Составление рассказов о любимых книгах. о деревьях про игры, о любимой игре о домашнем животном, добрых делах, о весенних птицах о Дне Победы о лете</w:t>
      </w:r>
    </w:p>
    <w:p w14:paraId="4193FA52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>Составление описаний с опорой на иллюстративный материал</w:t>
      </w:r>
    </w:p>
    <w:p w14:paraId="64F704D6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>Словесное рисование картинки к тексту</w:t>
      </w:r>
    </w:p>
    <w:p w14:paraId="738178E7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996F76">
        <w:rPr>
          <w:bCs/>
        </w:rPr>
        <w:t xml:space="preserve">Составление свободного рассказа на тему ранней весны </w:t>
      </w:r>
    </w:p>
    <w:p w14:paraId="49083D17" w14:textId="77777777" w:rsidR="00996F76" w:rsidRPr="00996F76" w:rsidRDefault="00996F76" w:rsidP="00996F76">
      <w:pPr>
        <w:pStyle w:val="aa"/>
        <w:spacing w:before="0" w:beforeAutospacing="0" w:after="0" w:afterAutospacing="0" w:line="360" w:lineRule="auto"/>
        <w:ind w:left="709"/>
        <w:jc w:val="both"/>
      </w:pPr>
      <w:r w:rsidRPr="00996F76">
        <w:rPr>
          <w:bCs/>
        </w:rPr>
        <w:t>Описание растения на основе иллюстрации и текста.</w:t>
      </w:r>
    </w:p>
    <w:p w14:paraId="5C1C68E8" w14:textId="77777777" w:rsidR="00996F76" w:rsidRPr="00996F76" w:rsidRDefault="00996F76" w:rsidP="00996F76">
      <w:pPr>
        <w:pStyle w:val="aa"/>
        <w:numPr>
          <w:ilvl w:val="0"/>
          <w:numId w:val="38"/>
        </w:numPr>
        <w:spacing w:before="0" w:beforeAutospacing="0" w:after="0" w:afterAutospacing="0" w:line="360" w:lineRule="auto"/>
        <w:ind w:left="709" w:firstLine="0"/>
        <w:jc w:val="both"/>
        <w:rPr>
          <w:b/>
        </w:rPr>
      </w:pPr>
      <w:r w:rsidRPr="00996F76">
        <w:rPr>
          <w:b/>
        </w:rPr>
        <w:t>Культура общения</w:t>
      </w:r>
    </w:p>
    <w:p w14:paraId="48F1660C" w14:textId="77777777" w:rsidR="00996F76" w:rsidRDefault="00996F76" w:rsidP="00996F76">
      <w:pPr>
        <w:pStyle w:val="a8"/>
        <w:spacing w:line="360" w:lineRule="auto"/>
        <w:ind w:left="709"/>
        <w:rPr>
          <w:rFonts w:eastAsia="Times New Roman"/>
          <w:b/>
          <w:bCs/>
          <w:color w:val="171717"/>
        </w:rPr>
      </w:pPr>
      <w:r w:rsidRPr="00996F76">
        <w:rPr>
          <w:rFonts w:ascii="Times New Roman" w:hAnsi="Times New Roman" w:cs="Times New Roman"/>
          <w:bCs/>
          <w:sz w:val="24"/>
          <w:szCs w:val="24"/>
        </w:rPr>
        <w:t>Выразительное чтение слов главного героя</w:t>
      </w:r>
      <w:r w:rsidR="00067889" w:rsidRPr="00996F76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</w:t>
      </w:r>
      <w:r w:rsidR="00067889">
        <w:rPr>
          <w:rFonts w:eastAsia="Times New Roman"/>
          <w:b/>
          <w:bCs/>
          <w:color w:val="171717"/>
        </w:rPr>
        <w:t xml:space="preserve">           </w:t>
      </w:r>
    </w:p>
    <w:p w14:paraId="6FE4A50F" w14:textId="77777777" w:rsidR="00996F76" w:rsidRDefault="00996F76" w:rsidP="00996F76">
      <w:pPr>
        <w:pStyle w:val="a8"/>
        <w:spacing w:line="360" w:lineRule="auto"/>
        <w:ind w:left="709"/>
        <w:rPr>
          <w:rFonts w:eastAsia="Times New Roman"/>
          <w:b/>
          <w:bCs/>
          <w:color w:val="171717"/>
        </w:rPr>
      </w:pPr>
    </w:p>
    <w:p w14:paraId="319D3453" w14:textId="77777777" w:rsidR="00067889" w:rsidRPr="00067889" w:rsidRDefault="00067889" w:rsidP="00996F76">
      <w:pPr>
        <w:pStyle w:val="a8"/>
        <w:spacing w:line="360" w:lineRule="auto"/>
        <w:ind w:left="709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eastAsia="Times New Roman"/>
          <w:b/>
          <w:bCs/>
          <w:color w:val="171717"/>
        </w:rPr>
        <w:t xml:space="preserve">  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76ED2200" w14:textId="77777777" w:rsidR="00067889" w:rsidRPr="00067889" w:rsidRDefault="00067889" w:rsidP="00067889">
      <w:pPr>
        <w:pStyle w:val="a8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023E4FA4" w14:textId="77777777" w:rsidR="00067889" w:rsidRDefault="00067889" w:rsidP="00067889">
      <w:pPr>
        <w:widowControl w:val="0"/>
        <w:autoSpaceDE w:val="0"/>
        <w:autoSpaceDN w:val="0"/>
        <w:spacing w:after="0" w:line="360" w:lineRule="auto"/>
        <w:ind w:right="754" w:firstLine="2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7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а) Личностные результаты:</w:t>
      </w:r>
    </w:p>
    <w:p w14:paraId="2B8200F3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положительное отношение к школе, к урокам чтения;</w:t>
      </w:r>
    </w:p>
    <w:p w14:paraId="356B30DD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интерес к языковой и речевой деятельности;</w:t>
      </w:r>
    </w:p>
    <w:p w14:paraId="6C3E5CCF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14:paraId="2F7B58D4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умение проговаривать вслух последовательность производимых действий, опираясь на вопросы учителя;</w:t>
      </w:r>
    </w:p>
    <w:p w14:paraId="2A0B7896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умение совместно с учителем оценивать результат своих действий и действий одноклассников;</w:t>
      </w:r>
    </w:p>
    <w:p w14:paraId="151DD57B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умение слушать указания и инструкции учителя, решая познавательную задачу;</w:t>
      </w:r>
    </w:p>
    <w:p w14:paraId="349391FF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eading=h.xs6b4ct0qlso" w:colFirst="0" w:colLast="0"/>
      <w:bookmarkEnd w:id="4"/>
      <w:r w:rsidRPr="00996F76">
        <w:rPr>
          <w:rFonts w:ascii="Times New Roman" w:hAnsi="Times New Roman" w:cs="Times New Roman"/>
          <w:sz w:val="24"/>
          <w:szCs w:val="24"/>
        </w:rPr>
        <w:lastRenderedPageBreak/>
        <w:t>умение понимать заданный вопрос, в соответствии с ним строить ответ в устной форме;</w:t>
      </w:r>
    </w:p>
    <w:p w14:paraId="1C54B3F6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eading=h.yp4gfv5nyg3t" w:colFirst="0" w:colLast="0"/>
      <w:bookmarkEnd w:id="5"/>
      <w:r w:rsidRPr="00996F76">
        <w:rPr>
          <w:rFonts w:ascii="Times New Roman" w:hAnsi="Times New Roman" w:cs="Times New Roman"/>
          <w:sz w:val="24"/>
          <w:szCs w:val="24"/>
        </w:rPr>
        <w:t>умение слушать собеседника и понимать его.</w:t>
      </w:r>
    </w:p>
    <w:p w14:paraId="7888B36A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элементарные представления о дисциплинированном и воспитанном поведении на уроке и вне его;</w:t>
      </w:r>
    </w:p>
    <w:p w14:paraId="2F57DB8D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представления о смысле учения в школе;</w:t>
      </w:r>
    </w:p>
    <w:p w14:paraId="588E7561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способность проявлять заботу и внимание к окружающим людям и животным;</w:t>
      </w:r>
    </w:p>
    <w:p w14:paraId="6C39FD2D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способность вступать в коммуникацию;</w:t>
      </w:r>
    </w:p>
    <w:p w14:paraId="07B2999E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элементарные представления о дружбе и товариществе; трудолюбии и лени и некоторые др.;</w:t>
      </w:r>
    </w:p>
    <w:p w14:paraId="69BBF606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heading=h.4qixo3hnur79" w:colFirst="0" w:colLast="0"/>
      <w:bookmarkEnd w:id="6"/>
      <w:r w:rsidRPr="00996F76">
        <w:rPr>
          <w:rFonts w:ascii="Times New Roman" w:hAnsi="Times New Roman" w:cs="Times New Roman"/>
          <w:sz w:val="24"/>
          <w:szCs w:val="24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14:paraId="6ADA23C9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проявление эмоционального отклика на произведения литературы;</w:t>
      </w:r>
    </w:p>
    <w:p w14:paraId="4D9BCD88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способность давать элементарную нравственную оценку своим и чужим поступкам;</w:t>
      </w:r>
    </w:p>
    <w:p w14:paraId="6D28A974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способность поддерживать коммуникацию со взрослыми и сверстниками;</w:t>
      </w:r>
    </w:p>
    <w:p w14:paraId="4BF9B92E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способность обращаться за помощью;</w:t>
      </w:r>
    </w:p>
    <w:p w14:paraId="4642053C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владение разнообразными средствами коммуникации;</w:t>
      </w:r>
    </w:p>
    <w:p w14:paraId="6DCF9B5F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eading=h.j3mwg62m1mx2" w:colFirst="0" w:colLast="0"/>
      <w:bookmarkEnd w:id="7"/>
      <w:r w:rsidRPr="00996F76">
        <w:rPr>
          <w:rFonts w:ascii="Times New Roman" w:hAnsi="Times New Roman" w:cs="Times New Roman"/>
          <w:sz w:val="24"/>
          <w:szCs w:val="24"/>
        </w:rPr>
        <w:t>уважительное и бережное отношение к людям труда и их деятельности.</w:t>
      </w:r>
    </w:p>
    <w:p w14:paraId="50887DC7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эмоциональное восприятие художественного текста;</w:t>
      </w:r>
    </w:p>
    <w:p w14:paraId="1F4E1549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эмоциональное отношение к поступкам героев прочитанных текстов;</w:t>
      </w:r>
    </w:p>
    <w:p w14:paraId="11934AC5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первоначальные представления о нравственном смысле некоторых понятий (доброта, сострадание, уважение к старшим и некоторые другие), отражённых в литературных произведениях;</w:t>
      </w:r>
    </w:p>
    <w:p w14:paraId="5AA81259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eading=h.sh36g65yy6pa" w:colFirst="0" w:colLast="0"/>
      <w:bookmarkEnd w:id="8"/>
      <w:r w:rsidRPr="00996F76">
        <w:rPr>
          <w:rFonts w:ascii="Times New Roman" w:hAnsi="Times New Roman" w:cs="Times New Roman"/>
          <w:sz w:val="24"/>
          <w:szCs w:val="24"/>
        </w:rPr>
        <w:t>чувство любви к Родине и малой Родине;</w:t>
      </w:r>
    </w:p>
    <w:p w14:paraId="7CD4D5AB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eading=h.yal0nmutnrep" w:colFirst="0" w:colLast="0"/>
      <w:bookmarkEnd w:id="9"/>
      <w:r w:rsidRPr="00996F76">
        <w:rPr>
          <w:rFonts w:ascii="Times New Roman" w:hAnsi="Times New Roman" w:cs="Times New Roman"/>
          <w:sz w:val="24"/>
          <w:szCs w:val="24"/>
        </w:rPr>
        <w:t>ориентация в нравственном содержании поступков героев прочитанных произведений (с помощью учителя).</w:t>
      </w:r>
    </w:p>
    <w:p w14:paraId="0C15EC32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жизни;</w:t>
      </w:r>
    </w:p>
    <w:p w14:paraId="4013035F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использование доступных информационных технологий для коммуникации;</w:t>
      </w:r>
    </w:p>
    <w:p w14:paraId="347518BF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проявление социально значимых мотивов учебной деятельности;</w:t>
      </w:r>
    </w:p>
    <w:p w14:paraId="0B432AEF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воспитание эстетических потребностей, ценностей и чувств;</w:t>
      </w:r>
    </w:p>
    <w:p w14:paraId="2AD2DA9B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996F76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6194698" w14:textId="77777777" w:rsidR="00996F76" w:rsidRPr="00996F76" w:rsidRDefault="00996F76" w:rsidP="00996F76">
      <w:pPr>
        <w:pStyle w:val="a3"/>
        <w:numPr>
          <w:ilvl w:val="0"/>
          <w:numId w:val="3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eading=h.kyt5t1btbwup" w:colFirst="0" w:colLast="0"/>
      <w:bookmarkEnd w:id="10"/>
      <w:r w:rsidRPr="00996F76">
        <w:rPr>
          <w:rFonts w:ascii="Times New Roman" w:hAnsi="Times New Roman" w:cs="Times New Roman"/>
          <w:sz w:val="24"/>
          <w:szCs w:val="24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42B630B3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2772A0D" w14:textId="77777777" w:rsidR="00067889" w:rsidRDefault="00067889" w:rsidP="003217B3">
      <w:pPr>
        <w:pStyle w:val="a3"/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 w:rsidR="003217B3"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10952B90" w14:textId="77777777" w:rsidR="003217B3" w:rsidRPr="005600BE" w:rsidRDefault="003217B3" w:rsidP="00321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14:paraId="45B4E9EF" w14:textId="77777777" w:rsidR="00996F76" w:rsidRPr="00996F76" w:rsidRDefault="00996F76" w:rsidP="00996F76">
      <w:pPr>
        <w:tabs>
          <w:tab w:val="left" w:pos="142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96F7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14:paraId="487F5F9F" w14:textId="77777777" w:rsidR="00996F76" w:rsidRPr="00996F76" w:rsidRDefault="00996F76" w:rsidP="00996F7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осознанно и правильно читать вслух доступный текст целыми словами и по слогам;</w:t>
      </w:r>
    </w:p>
    <w:p w14:paraId="598442E2" w14:textId="77777777" w:rsidR="00996F76" w:rsidRPr="00996F76" w:rsidRDefault="00996F76" w:rsidP="00996F7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находить, читая про себя отрывки проанализированного текста, связанные с определёнными событиями;</w:t>
      </w:r>
    </w:p>
    <w:p w14:paraId="4206B610" w14:textId="77777777" w:rsidR="00996F76" w:rsidRPr="00996F76" w:rsidRDefault="00996F76" w:rsidP="00996F7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отвечать на вопросы по предметному содержанию текста (с помощью учителя);</w:t>
      </w:r>
    </w:p>
    <w:p w14:paraId="1683551D" w14:textId="77777777" w:rsidR="00996F76" w:rsidRPr="00996F76" w:rsidRDefault="00996F76" w:rsidP="00996F7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заучивать стихотворения наизусть (объём текста с учётом учебных возможностей учащегося);</w:t>
      </w:r>
    </w:p>
    <w:p w14:paraId="4764F015" w14:textId="77777777" w:rsidR="00996F76" w:rsidRPr="00996F76" w:rsidRDefault="00996F76" w:rsidP="00996F76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принимать участие в уроках внеклассного чтения.</w:t>
      </w:r>
    </w:p>
    <w:p w14:paraId="065B3877" w14:textId="77777777" w:rsidR="00996F76" w:rsidRPr="00996F76" w:rsidRDefault="00996F76" w:rsidP="00996F7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14:paraId="7491D0BE" w14:textId="77777777" w:rsidR="00996F76" w:rsidRPr="00996F76" w:rsidRDefault="00996F76" w:rsidP="00996F7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осознанно и правильно читать доступный текст вслух целыми словами, в трудных случаях — по слогам;</w:t>
      </w:r>
    </w:p>
    <w:p w14:paraId="19020CFA" w14:textId="77777777" w:rsidR="00996F76" w:rsidRPr="00996F76" w:rsidRDefault="00996F76" w:rsidP="00996F7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про себя, выполняя аналитические задания к тексту;</w:t>
      </w:r>
    </w:p>
    <w:p w14:paraId="7EB88159" w14:textId="77777777" w:rsidR="00996F76" w:rsidRPr="00996F76" w:rsidRDefault="00996F76" w:rsidP="00996F7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отвечать на вопросы учителя;</w:t>
      </w:r>
    </w:p>
    <w:p w14:paraId="07472BD2" w14:textId="77777777" w:rsidR="00996F76" w:rsidRPr="00996F76" w:rsidRDefault="00996F76" w:rsidP="00996F7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пересказывать текст по плану с помощью учителя, используя опорные слова, а несложные по содержанию тексты — самостоятельно;</w:t>
      </w:r>
    </w:p>
    <w:p w14:paraId="5068CDC3" w14:textId="77777777" w:rsidR="00996F76" w:rsidRPr="00996F76" w:rsidRDefault="00996F76" w:rsidP="00996F7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своё отношение к поступкам героев и событиям;</w:t>
      </w:r>
    </w:p>
    <w:p w14:paraId="5FAA8DB3" w14:textId="77777777" w:rsidR="00996F76" w:rsidRPr="00996F76" w:rsidRDefault="00996F76" w:rsidP="00996F76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color w:val="000000"/>
          <w:sz w:val="24"/>
          <w:szCs w:val="24"/>
        </w:rPr>
        <w:t>выучить наизусть 8–10 стихотворений.</w:t>
      </w:r>
    </w:p>
    <w:p w14:paraId="2D0B0064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1AD98B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b/>
          <w:sz w:val="24"/>
          <w:szCs w:val="24"/>
        </w:rPr>
        <w:t>Специальные предметные результаты:</w:t>
      </w:r>
    </w:p>
    <w:p w14:paraId="13185B7A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sz w:val="24"/>
          <w:szCs w:val="24"/>
        </w:rPr>
        <w:t>Слабовидящие обучающиеся с легкой умственной отсталостью (интеллектуальными нарушениями) смогут осознать значимость чтения для своего дальнейшего развития и успешного обучения по другим предметам. У обучающихся будет формироваться потребность в систематическом чтении. У обучающихся появится интерес к чтению художественных произведений.</w:t>
      </w:r>
    </w:p>
    <w:p w14:paraId="287A10B8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sz w:val="24"/>
          <w:szCs w:val="24"/>
        </w:rPr>
        <w:t>К концу обучения в начальной школе у обучающихся будет достигнут необходимый уровень читательской компетентности, речевого развития.</w:t>
      </w:r>
    </w:p>
    <w:p w14:paraId="6DE01B90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sz w:val="24"/>
          <w:szCs w:val="24"/>
        </w:rPr>
        <w:t>Слабовидящие обучающиеся будут овладевать приёмами понимания прочитанного и прослушанного произведения, элементарными приёмами анализа художественных и учебных текстов; научатся совместно со взрослыми выбирать литературу для чтения.</w:t>
      </w:r>
    </w:p>
    <w:p w14:paraId="498E5068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получат возможность овладеть умением вести диалог в различных коммуникативных ситуациях, соблюдая правила речевого этикета, участвовать в обсуждении прослушанного (прочитанного) произведения. Слабовидящие с легкой умственной </w:t>
      </w:r>
      <w:r w:rsidRPr="00996F76">
        <w:rPr>
          <w:rFonts w:ascii="Times New Roman" w:eastAsia="Times New Roman" w:hAnsi="Times New Roman" w:cs="Times New Roman"/>
          <w:sz w:val="24"/>
          <w:szCs w:val="24"/>
        </w:rPr>
        <w:lastRenderedPageBreak/>
        <w:t>отсталостью (интеллектуальными нарушениями) выпускники научатся декламировать (читать наизусть) стихотворные произведения.</w:t>
      </w:r>
    </w:p>
    <w:p w14:paraId="73AF919A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sz w:val="24"/>
          <w:szCs w:val="24"/>
        </w:rPr>
        <w:t>Слабовидящие обучающиеся с легкой умственной отсталостью (интеллектуальными нарушениями) получат возможность овладеть основами коммуникативной деятельности, на практическом уровне осознать значимость работы в группе и освоить правила групповой работы.</w:t>
      </w:r>
    </w:p>
    <w:p w14:paraId="3171A966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sz w:val="24"/>
          <w:szCs w:val="24"/>
        </w:rPr>
        <w:t>Слабовидящие обучающиеся с легкой умственной отсталостью (интеллектуальными нарушениями) получат возможность приобрести навыки чтения.</w:t>
      </w:r>
    </w:p>
    <w:p w14:paraId="707C699F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FECE21C" w14:textId="77777777" w:rsidR="00B25D26" w:rsidRPr="00B25D26" w:rsidRDefault="00B25D26" w:rsidP="00B25D26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DAB34FE" w14:textId="77777777" w:rsidR="003217B3" w:rsidRPr="00E47837" w:rsidRDefault="003217B3" w:rsidP="00E47837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</w:t>
      </w:r>
      <w:r w:rsidRPr="00E4783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 оценки</w:t>
      </w:r>
      <w:r w:rsidRPr="00E47837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5C1CF8F8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>Проверку навыков чтения проводят на основе повседневных наблюдений за чтением и пониманием прочитанного по учебнику путём специального опроса по чтению, пересказу или комбинированного опроса.</w:t>
      </w:r>
    </w:p>
    <w:p w14:paraId="5E88364E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>В начале, середине и конце учебного года проводится проверка техники чтения.</w:t>
      </w:r>
    </w:p>
    <w:p w14:paraId="2A9843FA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>При проверке техники чтения рекомендуется подбирать незнакомые, но доступные тексты примерно следующего объёма (на конец года): 5 класс 55-60 слов.</w:t>
      </w:r>
    </w:p>
    <w:p w14:paraId="2E74880A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>При оценке принимаются во внимание индивидуальные психофизические особенности обучающегося, акцент делается не на беглость чтения, а на осознанное понимание прочитанного, умение отвечать на вопросы, пересказать текст.</w:t>
      </w:r>
    </w:p>
    <w:p w14:paraId="4793C6A4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«5»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ставится обучающемуся, если он:</w:t>
      </w:r>
    </w:p>
    <w:p w14:paraId="0B3867B5" w14:textId="77777777" w:rsidR="00996F76" w:rsidRPr="001F1E60" w:rsidRDefault="00996F76" w:rsidP="00996F76">
      <w:pPr>
        <w:numPr>
          <w:ilvl w:val="0"/>
          <w:numId w:val="4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читает правильно, бегло, выразительно, с соблюдением норм литературного произношения; </w:t>
      </w:r>
    </w:p>
    <w:p w14:paraId="0DEF5456" w14:textId="77777777" w:rsidR="00996F76" w:rsidRPr="001F1E60" w:rsidRDefault="00996F76" w:rsidP="00996F76">
      <w:pPr>
        <w:numPr>
          <w:ilvl w:val="0"/>
          <w:numId w:val="4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выделяет главную мысль произведения или частей рассказа с незначительной помощью учителя; </w:t>
      </w:r>
    </w:p>
    <w:p w14:paraId="318328F5" w14:textId="77777777" w:rsidR="00996F76" w:rsidRPr="001F1E60" w:rsidRDefault="00996F76" w:rsidP="00996F76">
      <w:pPr>
        <w:numPr>
          <w:ilvl w:val="0"/>
          <w:numId w:val="4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делит текст на части и озаглавливает их с помощью учителя; называет главных действующих лиц произведения, характеризует их поступки; </w:t>
      </w:r>
    </w:p>
    <w:p w14:paraId="0FC6FDF2" w14:textId="77777777" w:rsidR="00996F76" w:rsidRPr="001F1E60" w:rsidRDefault="00996F76" w:rsidP="00996F76">
      <w:pPr>
        <w:numPr>
          <w:ilvl w:val="0"/>
          <w:numId w:val="4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отвечает на вопросы по содержанию прочитанного и пересказывает прочитанное полно, правильно, последовательно; </w:t>
      </w:r>
    </w:p>
    <w:p w14:paraId="6008F691" w14:textId="77777777" w:rsidR="00996F76" w:rsidRPr="001F1E60" w:rsidRDefault="00996F76" w:rsidP="00996F76">
      <w:pPr>
        <w:numPr>
          <w:ilvl w:val="0"/>
          <w:numId w:val="42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>твердо знает наизусть стихотворение и читает их выразительно.</w:t>
      </w:r>
    </w:p>
    <w:p w14:paraId="52E807B8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«4»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ставится обучающемуся, если он:</w:t>
      </w:r>
    </w:p>
    <w:p w14:paraId="2A7CFF07" w14:textId="77777777" w:rsidR="00996F76" w:rsidRPr="001F1E60" w:rsidRDefault="00996F76" w:rsidP="00996F76">
      <w:pPr>
        <w:numPr>
          <w:ilvl w:val="0"/>
          <w:numId w:val="4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читает в основном правильно, бегло допускает 1–2ошибки при чтении и соблюдении смысловых пауз, знаков препинания, передающих интонацию, логических ударений; </w:t>
      </w:r>
    </w:p>
    <w:p w14:paraId="18507993" w14:textId="77777777" w:rsidR="00996F76" w:rsidRPr="001F1E60" w:rsidRDefault="00996F76" w:rsidP="00996F76">
      <w:pPr>
        <w:numPr>
          <w:ilvl w:val="0"/>
          <w:numId w:val="4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называет главных действующих лиц произведения, характеризует их поступки, допускает неточности в ответах на вопросы при пересказе содержания, исправляет их с помощью учителя; </w:t>
      </w:r>
    </w:p>
    <w:p w14:paraId="6254C18F" w14:textId="77777777" w:rsidR="00996F76" w:rsidRPr="001F1E60" w:rsidRDefault="00996F76" w:rsidP="00996F76">
      <w:pPr>
        <w:numPr>
          <w:ilvl w:val="0"/>
          <w:numId w:val="43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lastRenderedPageBreak/>
        <w:t>допускает при чтении стихотворения наизусть 1–2самостоятельно исправленные ошибки, читает наизусть недостаточно выразительно.</w:t>
      </w:r>
    </w:p>
    <w:p w14:paraId="68927DE3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ставится обучающемуся, если он:</w:t>
      </w:r>
    </w:p>
    <w:p w14:paraId="56F45FBB" w14:textId="77777777" w:rsidR="00996F76" w:rsidRPr="001F1E60" w:rsidRDefault="00996F76" w:rsidP="00996F76">
      <w:pPr>
        <w:numPr>
          <w:ilvl w:val="0"/>
          <w:numId w:val="44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>читает недостаточно бегло, некоторые слова по слогам;</w:t>
      </w:r>
    </w:p>
    <w:p w14:paraId="780962D8" w14:textId="77777777" w:rsidR="00996F76" w:rsidRPr="001F1E60" w:rsidRDefault="00996F76" w:rsidP="00996F76">
      <w:pPr>
        <w:numPr>
          <w:ilvl w:val="0"/>
          <w:numId w:val="44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 допускает 3–4ошибки при чтении и соблюдении синтаксических пауз; </w:t>
      </w:r>
    </w:p>
    <w:p w14:paraId="1B21F77A" w14:textId="77777777" w:rsidR="00996F76" w:rsidRPr="001F1E60" w:rsidRDefault="00996F76" w:rsidP="00996F76">
      <w:pPr>
        <w:numPr>
          <w:ilvl w:val="0"/>
          <w:numId w:val="44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3–4 в соблюдении смысловых пауз, знаков препинания, передающих интонацию логических ударений; </w:t>
      </w:r>
    </w:p>
    <w:p w14:paraId="011FB24E" w14:textId="77777777" w:rsidR="00996F76" w:rsidRPr="001F1E60" w:rsidRDefault="00996F76" w:rsidP="00996F76">
      <w:pPr>
        <w:numPr>
          <w:ilvl w:val="0"/>
          <w:numId w:val="44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>отвечает на вопросы и пересказывает содержание прочитанного с помощью</w:t>
      </w:r>
    </w:p>
    <w:p w14:paraId="3808098B" w14:textId="77777777" w:rsidR="00996F76" w:rsidRPr="001F1E60" w:rsidRDefault="00996F76" w:rsidP="00996F76">
      <w:pPr>
        <w:numPr>
          <w:ilvl w:val="0"/>
          <w:numId w:val="44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>затрудняется называть главных действующих лиц произведения, характеризовать их поступки;</w:t>
      </w:r>
    </w:p>
    <w:p w14:paraId="2762DD9C" w14:textId="77777777" w:rsidR="00996F76" w:rsidRPr="001F1E60" w:rsidRDefault="00996F76" w:rsidP="00996F76">
      <w:pPr>
        <w:numPr>
          <w:ilvl w:val="0"/>
          <w:numId w:val="44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 отвечает на вопросы и пересказывает неполно, непоследовательно, допускает искажения основного смысла произведения; обнаруживает при чтении наизусть нетвердое усвоение текста.</w:t>
      </w:r>
    </w:p>
    <w:p w14:paraId="16DC6CE3" w14:textId="77777777" w:rsidR="00996F76" w:rsidRPr="001F1E60" w:rsidRDefault="00996F76" w:rsidP="00996F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- не ставится.</w:t>
      </w:r>
    </w:p>
    <w:p w14:paraId="2149F152" w14:textId="77777777" w:rsidR="00996F76" w:rsidRPr="001F1E60" w:rsidRDefault="00996F76" w:rsidP="00996F76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Критерии отметки пересказа текста</w:t>
      </w:r>
    </w:p>
    <w:p w14:paraId="2CBB9AC0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«5»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- пересказывает содержание прочитанного самостоятельно, последовательно, не упуская главного, правильно отвечает на вопрос.</w:t>
      </w:r>
    </w:p>
    <w:p w14:paraId="342C87ED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«4»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- допускает 1-2 ошибки, неточности, сам их исправляет.</w:t>
      </w:r>
    </w:p>
    <w:p w14:paraId="2B675036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- пересказывает при помощи наводящих вопросов учителя, не умеет последовательно передать содержание прочитанного, допускает речевые ошибки.</w:t>
      </w:r>
    </w:p>
    <w:p w14:paraId="357CFB8A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- не ставится.</w:t>
      </w:r>
    </w:p>
    <w:p w14:paraId="16CAA165" w14:textId="77777777" w:rsidR="00996F76" w:rsidRPr="001F1E60" w:rsidRDefault="00996F76" w:rsidP="00996F76">
      <w:pPr>
        <w:spacing w:after="0" w:line="36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Критерии чтения стихотворения наизусть</w:t>
      </w:r>
    </w:p>
    <w:p w14:paraId="769E655F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Оценка«5»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- твердо, без подсказок, знает наизусть, выразительно читает.</w:t>
      </w:r>
    </w:p>
    <w:p w14:paraId="35A3EADE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Оценка«4»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- знает наизусть, но допускает при чтении перестановку слов, самостоятельно исправляет допущенные неточности.</w:t>
      </w:r>
    </w:p>
    <w:p w14:paraId="6C761C24" w14:textId="77777777" w:rsidR="00996F76" w:rsidRPr="001F1E60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«3»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 xml:space="preserve">- читает наизусть, но при чтении обнаруживает нетвердое усвоение текста. </w:t>
      </w:r>
    </w:p>
    <w:p w14:paraId="0A227496" w14:textId="77777777" w:rsidR="00996F76" w:rsidRDefault="00996F76" w:rsidP="00996F76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E60">
        <w:rPr>
          <w:rFonts w:ascii="Times New Roman" w:eastAsia="Times New Roman" w:hAnsi="Times New Roman" w:cs="Times New Roman"/>
          <w:i/>
          <w:sz w:val="24"/>
          <w:szCs w:val="24"/>
        </w:rPr>
        <w:t>Оценка «2»</w:t>
      </w:r>
      <w:r w:rsidRPr="001F1E60">
        <w:rPr>
          <w:rFonts w:ascii="Times New Roman" w:eastAsia="Times New Roman" w:hAnsi="Times New Roman" w:cs="Times New Roman"/>
          <w:sz w:val="24"/>
          <w:szCs w:val="24"/>
        </w:rPr>
        <w:t>- не ставится.</w:t>
      </w:r>
    </w:p>
    <w:p w14:paraId="66DF5A5C" w14:textId="77777777" w:rsidR="00996F76" w:rsidRPr="00831AAE" w:rsidRDefault="00996F76" w:rsidP="00996F76">
      <w:pPr>
        <w:spacing w:after="0" w:line="360" w:lineRule="auto"/>
        <w:ind w:left="709"/>
      </w:pPr>
    </w:p>
    <w:p w14:paraId="219A5A49" w14:textId="77777777" w:rsidR="00E47837" w:rsidRPr="00E47837" w:rsidRDefault="00E47837" w:rsidP="00E47837">
      <w:pPr>
        <w:tabs>
          <w:tab w:val="left" w:pos="709"/>
          <w:tab w:val="left" w:pos="4606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 w:rsidRPr="00E47837">
        <w:rPr>
          <w:rFonts w:ascii="Times New Roman" w:eastAsia="Times New Roman" w:hAnsi="Times New Roman" w:cs="Times New Roman"/>
          <w:b/>
          <w:sz w:val="24"/>
          <w:szCs w:val="24"/>
        </w:rPr>
        <w:t>Оценка «2»</w:t>
      </w:r>
      <w:r w:rsidRPr="00E47837">
        <w:rPr>
          <w:rFonts w:ascii="Times New Roman" w:eastAsia="Times New Roman" w:hAnsi="Times New Roman" w:cs="Times New Roman"/>
          <w:sz w:val="24"/>
          <w:szCs w:val="24"/>
        </w:rPr>
        <w:t xml:space="preserve"> - не ставится.</w:t>
      </w:r>
    </w:p>
    <w:p w14:paraId="39865459" w14:textId="77777777" w:rsidR="00F22AE0" w:rsidRPr="001C4520" w:rsidRDefault="00067889" w:rsidP="001C4520">
      <w:pPr>
        <w:pStyle w:val="a8"/>
        <w:spacing w:line="360" w:lineRule="auto"/>
        <w:ind w:left="709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tbl>
      <w:tblPr>
        <w:tblStyle w:val="a7"/>
        <w:tblW w:w="97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21"/>
        <w:gridCol w:w="5132"/>
        <w:gridCol w:w="1701"/>
        <w:gridCol w:w="2097"/>
      </w:tblGrid>
      <w:tr w:rsidR="00944B93" w:rsidRPr="00F22AE0" w14:paraId="40D52AB2" w14:textId="77777777" w:rsidTr="00090B40">
        <w:tc>
          <w:tcPr>
            <w:tcW w:w="821" w:type="dxa"/>
          </w:tcPr>
          <w:p w14:paraId="715EAC27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32" w:type="dxa"/>
          </w:tcPr>
          <w:p w14:paraId="57FF3B7E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</w:tcPr>
          <w:p w14:paraId="759A3D31" w14:textId="77777777" w:rsidR="001C4520" w:rsidRPr="000719AC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Количество</w:t>
            </w:r>
          </w:p>
          <w:p w14:paraId="392A7AA3" w14:textId="77777777" w:rsidR="00944B93" w:rsidRPr="000719AC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097" w:type="dxa"/>
          </w:tcPr>
          <w:p w14:paraId="2DAF802E" w14:textId="77777777" w:rsidR="00944B93" w:rsidRPr="000719AC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Вид конт</w:t>
            </w:r>
            <w:r w:rsidR="007F54DC"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оля</w:t>
            </w:r>
          </w:p>
        </w:tc>
      </w:tr>
      <w:tr w:rsidR="00944B93" w:rsidRPr="00F22AE0" w14:paraId="5BB40747" w14:textId="77777777" w:rsidTr="00090B40">
        <w:tc>
          <w:tcPr>
            <w:tcW w:w="821" w:type="dxa"/>
          </w:tcPr>
          <w:p w14:paraId="4CD3BB2A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14:paraId="71C0258D" w14:textId="77777777" w:rsidR="00944B93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Школьная жизнь</w:t>
            </w:r>
          </w:p>
        </w:tc>
        <w:tc>
          <w:tcPr>
            <w:tcW w:w="1701" w:type="dxa"/>
          </w:tcPr>
          <w:p w14:paraId="736D969E" w14:textId="77777777" w:rsidR="00944B93" w:rsidRPr="000719AC" w:rsidRDefault="00940B5D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0B4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7" w:type="dxa"/>
          </w:tcPr>
          <w:p w14:paraId="4E382A1A" w14:textId="77777777" w:rsidR="00944B93" w:rsidRPr="000719AC" w:rsidRDefault="00090B40" w:rsidP="00B33A78">
            <w:pPr>
              <w:widowControl w:val="0"/>
              <w:tabs>
                <w:tab w:val="left" w:pos="942"/>
                <w:tab w:val="left" w:pos="943"/>
                <w:tab w:val="left" w:pos="142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944B93" w:rsidRPr="00F22AE0" w14:paraId="2EDB84BB" w14:textId="77777777" w:rsidTr="00090B40">
        <w:tc>
          <w:tcPr>
            <w:tcW w:w="821" w:type="dxa"/>
          </w:tcPr>
          <w:p w14:paraId="248814D9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</w:tcPr>
          <w:p w14:paraId="13948B72" w14:textId="77777777" w:rsidR="00944B93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Время листьям опадать</w:t>
            </w: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1701" w:type="dxa"/>
          </w:tcPr>
          <w:p w14:paraId="44B65A3F" w14:textId="77777777" w:rsidR="00944B93" w:rsidRPr="000719AC" w:rsidRDefault="00940B5D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090B4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7" w:type="dxa"/>
          </w:tcPr>
          <w:p w14:paraId="22B107D1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7C85AA19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555BC263" w14:textId="77777777" w:rsidTr="00090B40">
        <w:tc>
          <w:tcPr>
            <w:tcW w:w="821" w:type="dxa"/>
          </w:tcPr>
          <w:p w14:paraId="367FD951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</w:tcPr>
          <w:p w14:paraId="61C0DB08" w14:textId="77777777" w:rsidR="00944B93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Делу – время, потехе – час</w:t>
            </w:r>
          </w:p>
        </w:tc>
        <w:tc>
          <w:tcPr>
            <w:tcW w:w="1701" w:type="dxa"/>
          </w:tcPr>
          <w:p w14:paraId="3E9F9D3F" w14:textId="77777777" w:rsidR="00944B93" w:rsidRPr="000719AC" w:rsidRDefault="00940B5D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90B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7" w:type="dxa"/>
          </w:tcPr>
          <w:p w14:paraId="0C603D7A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63231EA6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5B27C272" w14:textId="77777777" w:rsidTr="00090B40">
        <w:tc>
          <w:tcPr>
            <w:tcW w:w="821" w:type="dxa"/>
          </w:tcPr>
          <w:p w14:paraId="3C3D2203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32" w:type="dxa"/>
          </w:tcPr>
          <w:p w14:paraId="104EA2F6" w14:textId="77777777" w:rsidR="00944B93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животных</w:t>
            </w:r>
          </w:p>
        </w:tc>
        <w:tc>
          <w:tcPr>
            <w:tcW w:w="1701" w:type="dxa"/>
          </w:tcPr>
          <w:p w14:paraId="33CE70FD" w14:textId="77777777" w:rsidR="00944B93" w:rsidRPr="000719AC" w:rsidRDefault="00940B5D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90B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7" w:type="dxa"/>
          </w:tcPr>
          <w:p w14:paraId="11D1678A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297DD381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57084A97" w14:textId="77777777" w:rsidTr="00090B40">
        <w:tc>
          <w:tcPr>
            <w:tcW w:w="821" w:type="dxa"/>
          </w:tcPr>
          <w:p w14:paraId="1F5B6D4D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</w:tcPr>
          <w:p w14:paraId="117CED4E" w14:textId="77777777" w:rsidR="00944B93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Жизнь дана на добрые дела</w:t>
            </w:r>
          </w:p>
        </w:tc>
        <w:tc>
          <w:tcPr>
            <w:tcW w:w="1701" w:type="dxa"/>
          </w:tcPr>
          <w:p w14:paraId="00A88402" w14:textId="77777777" w:rsidR="00944B93" w:rsidRPr="000719AC" w:rsidRDefault="00940B5D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090B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97" w:type="dxa"/>
          </w:tcPr>
          <w:p w14:paraId="5BDCFCD1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47DBD1B1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B40" w:rsidRPr="00F22AE0" w14:paraId="6BDB5667" w14:textId="77777777" w:rsidTr="00090B40">
        <w:tc>
          <w:tcPr>
            <w:tcW w:w="821" w:type="dxa"/>
          </w:tcPr>
          <w:p w14:paraId="74227425" w14:textId="77777777" w:rsidR="00090B40" w:rsidRPr="000719AC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</w:tcPr>
          <w:p w14:paraId="68CEA1DB" w14:textId="77777777" w:rsidR="00090B40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Зима наступила</w:t>
            </w:r>
          </w:p>
        </w:tc>
        <w:tc>
          <w:tcPr>
            <w:tcW w:w="1701" w:type="dxa"/>
          </w:tcPr>
          <w:p w14:paraId="5A24367C" w14:textId="77777777" w:rsidR="00090B40" w:rsidRPr="000719AC" w:rsidRDefault="00090B40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  <w:tc>
          <w:tcPr>
            <w:tcW w:w="2097" w:type="dxa"/>
          </w:tcPr>
          <w:p w14:paraId="3A4B0A6A" w14:textId="77777777" w:rsidR="00090B40" w:rsidRPr="000719AC" w:rsidRDefault="00090B40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</w:tr>
      <w:tr w:rsidR="00090B40" w:rsidRPr="00F22AE0" w14:paraId="0FE7B510" w14:textId="77777777" w:rsidTr="00090B40">
        <w:tc>
          <w:tcPr>
            <w:tcW w:w="821" w:type="dxa"/>
          </w:tcPr>
          <w:p w14:paraId="588E9BB6" w14:textId="77777777" w:rsid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14:paraId="71F87D57" w14:textId="77777777" w:rsidR="00090B40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Весёлые истории</w:t>
            </w:r>
          </w:p>
        </w:tc>
        <w:tc>
          <w:tcPr>
            <w:tcW w:w="1701" w:type="dxa"/>
          </w:tcPr>
          <w:p w14:paraId="64ED65D8" w14:textId="77777777" w:rsidR="00090B40" w:rsidRDefault="00090B40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2097" w:type="dxa"/>
          </w:tcPr>
          <w:p w14:paraId="0268F766" w14:textId="77777777" w:rsidR="00090B40" w:rsidRPr="000719AC" w:rsidRDefault="00090B40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</w:tr>
      <w:tr w:rsidR="00090B40" w:rsidRPr="00F22AE0" w14:paraId="276E4C40" w14:textId="77777777" w:rsidTr="00090B40">
        <w:tc>
          <w:tcPr>
            <w:tcW w:w="821" w:type="dxa"/>
          </w:tcPr>
          <w:p w14:paraId="4719D259" w14:textId="77777777" w:rsid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32" w:type="dxa"/>
          </w:tcPr>
          <w:p w14:paraId="44A77F44" w14:textId="77777777" w:rsidR="00090B40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Полюбуйся, весна наступает…</w:t>
            </w:r>
          </w:p>
        </w:tc>
        <w:tc>
          <w:tcPr>
            <w:tcW w:w="1701" w:type="dxa"/>
          </w:tcPr>
          <w:p w14:paraId="68CA32DC" w14:textId="77777777" w:rsidR="00090B40" w:rsidRDefault="00090B40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13</w:t>
            </w:r>
          </w:p>
        </w:tc>
        <w:tc>
          <w:tcPr>
            <w:tcW w:w="2097" w:type="dxa"/>
          </w:tcPr>
          <w:p w14:paraId="300E15FD" w14:textId="77777777" w:rsidR="00090B40" w:rsidRPr="000719AC" w:rsidRDefault="00090B40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</w:tr>
      <w:tr w:rsidR="00090B40" w:rsidRPr="00F22AE0" w14:paraId="306CC45A" w14:textId="77777777" w:rsidTr="00090B40">
        <w:tc>
          <w:tcPr>
            <w:tcW w:w="821" w:type="dxa"/>
          </w:tcPr>
          <w:p w14:paraId="4D6FF5B6" w14:textId="77777777" w:rsid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32" w:type="dxa"/>
          </w:tcPr>
          <w:p w14:paraId="5B322560" w14:textId="77777777" w:rsidR="00090B40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 мире волшебной сказки</w:t>
            </w:r>
          </w:p>
        </w:tc>
        <w:tc>
          <w:tcPr>
            <w:tcW w:w="1701" w:type="dxa"/>
          </w:tcPr>
          <w:p w14:paraId="2DD0C10C" w14:textId="77777777" w:rsidR="00090B40" w:rsidRDefault="00090B40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</w:t>
            </w:r>
          </w:p>
        </w:tc>
        <w:tc>
          <w:tcPr>
            <w:tcW w:w="2097" w:type="dxa"/>
          </w:tcPr>
          <w:p w14:paraId="3C8AB5C9" w14:textId="77777777" w:rsidR="00090B40" w:rsidRPr="000719AC" w:rsidRDefault="00090B40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090B40" w:rsidRPr="00F22AE0" w14:paraId="51F62C94" w14:textId="77777777" w:rsidTr="00090B40">
        <w:tc>
          <w:tcPr>
            <w:tcW w:w="821" w:type="dxa"/>
          </w:tcPr>
          <w:p w14:paraId="57B56C7D" w14:textId="77777777" w:rsid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</w:tcPr>
          <w:p w14:paraId="660FCF4D" w14:textId="77777777" w:rsidR="00090B40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Родная земля</w:t>
            </w:r>
          </w:p>
        </w:tc>
        <w:tc>
          <w:tcPr>
            <w:tcW w:w="1701" w:type="dxa"/>
          </w:tcPr>
          <w:p w14:paraId="0790994A" w14:textId="77777777" w:rsidR="00090B40" w:rsidRDefault="00090B40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11</w:t>
            </w:r>
          </w:p>
        </w:tc>
        <w:tc>
          <w:tcPr>
            <w:tcW w:w="2097" w:type="dxa"/>
          </w:tcPr>
          <w:p w14:paraId="515556F7" w14:textId="77777777" w:rsidR="00090B40" w:rsidRDefault="00090B40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</w:tr>
      <w:tr w:rsidR="00090B40" w:rsidRPr="00F22AE0" w14:paraId="7C5C06ED" w14:textId="77777777" w:rsidTr="00090B40">
        <w:tc>
          <w:tcPr>
            <w:tcW w:w="821" w:type="dxa"/>
          </w:tcPr>
          <w:p w14:paraId="6C19045A" w14:textId="77777777" w:rsidR="00090B40" w:rsidRDefault="00090B40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2" w:type="dxa"/>
          </w:tcPr>
          <w:p w14:paraId="16C8E1B1" w14:textId="77777777" w:rsidR="00090B40" w:rsidRPr="00090B40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090B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Лето пришло</w:t>
            </w:r>
          </w:p>
        </w:tc>
        <w:tc>
          <w:tcPr>
            <w:tcW w:w="1701" w:type="dxa"/>
          </w:tcPr>
          <w:p w14:paraId="3386F37B" w14:textId="77777777" w:rsidR="00090B40" w:rsidRDefault="00090B40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11</w:t>
            </w:r>
          </w:p>
        </w:tc>
        <w:tc>
          <w:tcPr>
            <w:tcW w:w="2097" w:type="dxa"/>
          </w:tcPr>
          <w:p w14:paraId="5B3787A7" w14:textId="77777777" w:rsidR="00090B40" w:rsidRPr="000719AC" w:rsidRDefault="001D107F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Итоговый </w:t>
            </w:r>
          </w:p>
        </w:tc>
      </w:tr>
      <w:tr w:rsidR="00944B93" w:rsidRPr="00F22AE0" w14:paraId="7E57AAC0" w14:textId="77777777" w:rsidTr="00090B40">
        <w:tc>
          <w:tcPr>
            <w:tcW w:w="5953" w:type="dxa"/>
            <w:gridSpan w:val="2"/>
          </w:tcPr>
          <w:p w14:paraId="7182BC90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3F88D3ED" w14:textId="77777777" w:rsidR="00944B93" w:rsidRPr="000719AC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136</w:t>
            </w:r>
          </w:p>
        </w:tc>
        <w:tc>
          <w:tcPr>
            <w:tcW w:w="2097" w:type="dxa"/>
          </w:tcPr>
          <w:p w14:paraId="7F370F6C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3E8628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6DAD707D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996F76">
          <w:pgSz w:w="11910" w:h="16840"/>
          <w:pgMar w:top="1123" w:right="853" w:bottom="709" w:left="567" w:header="720" w:footer="720" w:gutter="0"/>
          <w:cols w:space="720"/>
          <w:docGrid w:linePitch="299"/>
        </w:sectPr>
      </w:pPr>
    </w:p>
    <w:p w14:paraId="31C161F3" w14:textId="77777777" w:rsidR="00437066" w:rsidRDefault="00437066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</w:p>
    <w:p w14:paraId="62D7688A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7CD257FC" w14:textId="77777777" w:rsidR="00ED3289" w:rsidRDefault="00ED3289" w:rsidP="000719AC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</w:pPr>
    </w:p>
    <w:sectPr w:rsidR="00ED3289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196569"/>
    <w:multiLevelType w:val="multilevel"/>
    <w:tmpl w:val="7EFCF25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4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5" w15:restartNumberingAfterBreak="0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8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6335E3F"/>
    <w:multiLevelType w:val="multilevel"/>
    <w:tmpl w:val="AF5022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68115DC"/>
    <w:multiLevelType w:val="hybridMultilevel"/>
    <w:tmpl w:val="9F20189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8ED65AD"/>
    <w:multiLevelType w:val="hybridMultilevel"/>
    <w:tmpl w:val="BC4C55B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0D2FF9"/>
    <w:multiLevelType w:val="multilevel"/>
    <w:tmpl w:val="1ABAD4C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600E4F"/>
    <w:multiLevelType w:val="multilevel"/>
    <w:tmpl w:val="55F275F0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58817B6"/>
    <w:multiLevelType w:val="multilevel"/>
    <w:tmpl w:val="07FCA81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248FA"/>
    <w:multiLevelType w:val="hybridMultilevel"/>
    <w:tmpl w:val="659A605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D5688E12">
      <w:numFmt w:val="bullet"/>
      <w:lvlText w:val="·"/>
      <w:lvlJc w:val="left"/>
      <w:pPr>
        <w:ind w:left="3960" w:hanging="1440"/>
      </w:pPr>
      <w:rPr>
        <w:rFonts w:ascii="Times New Roman" w:eastAsia="Calibri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23" w15:restartNumberingAfterBreak="0">
    <w:nsid w:val="34142F06"/>
    <w:multiLevelType w:val="multilevel"/>
    <w:tmpl w:val="D4D6944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60E63FC"/>
    <w:multiLevelType w:val="multilevel"/>
    <w:tmpl w:val="41302B8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7ED385E"/>
    <w:multiLevelType w:val="hybridMultilevel"/>
    <w:tmpl w:val="B8BA5DD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1D35C0"/>
    <w:multiLevelType w:val="hybridMultilevel"/>
    <w:tmpl w:val="FE943B94"/>
    <w:lvl w:ilvl="0" w:tplc="014AF3D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7" w15:restartNumberingAfterBreak="0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3B92191F"/>
    <w:multiLevelType w:val="hybridMultilevel"/>
    <w:tmpl w:val="EAF45B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30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4700201D"/>
    <w:multiLevelType w:val="multilevel"/>
    <w:tmpl w:val="6DEEB8F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35" w15:restartNumberingAfterBreak="0">
    <w:nsid w:val="5A1D56FF"/>
    <w:multiLevelType w:val="multilevel"/>
    <w:tmpl w:val="97C83CB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5CF90E03"/>
    <w:multiLevelType w:val="multilevel"/>
    <w:tmpl w:val="5ACCAE8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19A198B"/>
    <w:multiLevelType w:val="multilevel"/>
    <w:tmpl w:val="F50C8E6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40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41" w15:restartNumberingAfterBreak="0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0"/>
  </w:num>
  <w:num w:numId="3">
    <w:abstractNumId w:val="32"/>
  </w:num>
  <w:num w:numId="4">
    <w:abstractNumId w:val="3"/>
  </w:num>
  <w:num w:numId="5">
    <w:abstractNumId w:val="12"/>
  </w:num>
  <w:num w:numId="6">
    <w:abstractNumId w:val="39"/>
  </w:num>
  <w:num w:numId="7">
    <w:abstractNumId w:val="30"/>
  </w:num>
  <w:num w:numId="8">
    <w:abstractNumId w:val="40"/>
  </w:num>
  <w:num w:numId="9">
    <w:abstractNumId w:val="43"/>
  </w:num>
  <w:num w:numId="10">
    <w:abstractNumId w:val="4"/>
  </w:num>
  <w:num w:numId="11">
    <w:abstractNumId w:val="42"/>
  </w:num>
  <w:num w:numId="12">
    <w:abstractNumId w:val="22"/>
  </w:num>
  <w:num w:numId="13">
    <w:abstractNumId w:val="34"/>
  </w:num>
  <w:num w:numId="14">
    <w:abstractNumId w:val="8"/>
  </w:num>
  <w:num w:numId="15">
    <w:abstractNumId w:val="7"/>
  </w:num>
  <w:num w:numId="16">
    <w:abstractNumId w:val="29"/>
  </w:num>
  <w:num w:numId="17">
    <w:abstractNumId w:val="11"/>
  </w:num>
  <w:num w:numId="18">
    <w:abstractNumId w:val="19"/>
  </w:num>
  <w:num w:numId="19">
    <w:abstractNumId w:val="1"/>
  </w:num>
  <w:num w:numId="20">
    <w:abstractNumId w:val="41"/>
  </w:num>
  <w:num w:numId="21">
    <w:abstractNumId w:val="38"/>
  </w:num>
  <w:num w:numId="22">
    <w:abstractNumId w:val="27"/>
  </w:num>
  <w:num w:numId="23">
    <w:abstractNumId w:val="15"/>
  </w:num>
  <w:num w:numId="24">
    <w:abstractNumId w:val="5"/>
  </w:num>
  <w:num w:numId="25">
    <w:abstractNumId w:val="21"/>
  </w:num>
  <w:num w:numId="26">
    <w:abstractNumId w:val="17"/>
  </w:num>
  <w:num w:numId="27">
    <w:abstractNumId w:val="18"/>
  </w:num>
  <w:num w:numId="28">
    <w:abstractNumId w:val="13"/>
  </w:num>
  <w:num w:numId="29">
    <w:abstractNumId w:val="25"/>
  </w:num>
  <w:num w:numId="30">
    <w:abstractNumId w:val="20"/>
  </w:num>
  <w:num w:numId="31">
    <w:abstractNumId w:val="28"/>
  </w:num>
  <w:num w:numId="32">
    <w:abstractNumId w:val="9"/>
  </w:num>
  <w:num w:numId="33">
    <w:abstractNumId w:val="24"/>
  </w:num>
  <w:num w:numId="34">
    <w:abstractNumId w:val="14"/>
  </w:num>
  <w:num w:numId="35">
    <w:abstractNumId w:val="23"/>
  </w:num>
  <w:num w:numId="36">
    <w:abstractNumId w:val="16"/>
  </w:num>
  <w:num w:numId="37">
    <w:abstractNumId w:val="6"/>
  </w:num>
  <w:num w:numId="38">
    <w:abstractNumId w:val="26"/>
  </w:num>
  <w:num w:numId="39">
    <w:abstractNumId w:val="10"/>
  </w:num>
  <w:num w:numId="40">
    <w:abstractNumId w:val="36"/>
  </w:num>
  <w:num w:numId="41">
    <w:abstractNumId w:val="37"/>
  </w:num>
  <w:num w:numId="42">
    <w:abstractNumId w:val="35"/>
  </w:num>
  <w:num w:numId="43">
    <w:abstractNumId w:val="31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67889"/>
    <w:rsid w:val="000719AC"/>
    <w:rsid w:val="00090B40"/>
    <w:rsid w:val="000D0ACF"/>
    <w:rsid w:val="001254EB"/>
    <w:rsid w:val="001B221B"/>
    <w:rsid w:val="001C4520"/>
    <w:rsid w:val="001D107F"/>
    <w:rsid w:val="002471F1"/>
    <w:rsid w:val="0030725E"/>
    <w:rsid w:val="003217B3"/>
    <w:rsid w:val="00426324"/>
    <w:rsid w:val="00431179"/>
    <w:rsid w:val="00437066"/>
    <w:rsid w:val="004C1E07"/>
    <w:rsid w:val="00502ACB"/>
    <w:rsid w:val="00532ABE"/>
    <w:rsid w:val="00573C1A"/>
    <w:rsid w:val="006311D3"/>
    <w:rsid w:val="00687940"/>
    <w:rsid w:val="006969C7"/>
    <w:rsid w:val="007913CB"/>
    <w:rsid w:val="007B5B28"/>
    <w:rsid w:val="007C6275"/>
    <w:rsid w:val="007F54DC"/>
    <w:rsid w:val="00812C73"/>
    <w:rsid w:val="008E3702"/>
    <w:rsid w:val="008F70CB"/>
    <w:rsid w:val="00905077"/>
    <w:rsid w:val="00940B5D"/>
    <w:rsid w:val="00944B93"/>
    <w:rsid w:val="0096178B"/>
    <w:rsid w:val="00996F76"/>
    <w:rsid w:val="00A95D36"/>
    <w:rsid w:val="00AF4097"/>
    <w:rsid w:val="00B073F0"/>
    <w:rsid w:val="00B25D26"/>
    <w:rsid w:val="00B33A78"/>
    <w:rsid w:val="00B3414D"/>
    <w:rsid w:val="00B90C77"/>
    <w:rsid w:val="00C4717E"/>
    <w:rsid w:val="00C73468"/>
    <w:rsid w:val="00C84135"/>
    <w:rsid w:val="00D16655"/>
    <w:rsid w:val="00D56A20"/>
    <w:rsid w:val="00D80CA2"/>
    <w:rsid w:val="00E048DB"/>
    <w:rsid w:val="00E47837"/>
    <w:rsid w:val="00E6369E"/>
    <w:rsid w:val="00E97F98"/>
    <w:rsid w:val="00ED3289"/>
    <w:rsid w:val="00F22AE0"/>
    <w:rsid w:val="00F61468"/>
    <w:rsid w:val="00F94939"/>
    <w:rsid w:val="00F96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56EC1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qFormat/>
    <w:locked/>
    <w:rsid w:val="007C6275"/>
  </w:style>
  <w:style w:type="paragraph" w:styleId="a8">
    <w:name w:val="No Spacing"/>
    <w:link w:val="a9"/>
    <w:qFormat/>
    <w:rsid w:val="00067889"/>
    <w:pPr>
      <w:spacing w:after="0" w:line="240" w:lineRule="auto"/>
    </w:pPr>
  </w:style>
  <w:style w:type="character" w:customStyle="1" w:styleId="a9">
    <w:name w:val="Без интервала Знак"/>
    <w:link w:val="a8"/>
    <w:rsid w:val="001C4520"/>
  </w:style>
  <w:style w:type="paragraph" w:styleId="HTML">
    <w:name w:val="HTML Preformatted"/>
    <w:basedOn w:val="a"/>
    <w:link w:val="HTML0"/>
    <w:uiPriority w:val="99"/>
    <w:unhideWhenUsed/>
    <w:rsid w:val="001C4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45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nhideWhenUsed/>
    <w:rsid w:val="001C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link w:val="ab"/>
    <w:uiPriority w:val="99"/>
    <w:unhideWhenUsed/>
    <w:rsid w:val="00B25D2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12"/>
    <w:uiPriority w:val="99"/>
    <w:rsid w:val="00B25D26"/>
    <w:rPr>
      <w:rFonts w:ascii="Times New Roman" w:hAnsi="Times New Roman"/>
      <w:sz w:val="24"/>
    </w:rPr>
  </w:style>
  <w:style w:type="paragraph" w:styleId="ac">
    <w:name w:val="footer"/>
    <w:basedOn w:val="a"/>
    <w:link w:val="13"/>
    <w:uiPriority w:val="99"/>
    <w:semiHidden/>
    <w:unhideWhenUsed/>
    <w:rsid w:val="00B25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c"/>
    <w:uiPriority w:val="99"/>
    <w:semiHidden/>
    <w:rsid w:val="00B25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2220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2025-06-14T06:13:00Z</dcterms:created>
  <dcterms:modified xsi:type="dcterms:W3CDTF">2025-09-18T10:48:00Z</dcterms:modified>
</cp:coreProperties>
</file>